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FE5E" w14:textId="77777777" w:rsidR="00DE7946" w:rsidRPr="002A65C2" w:rsidRDefault="0073501F" w:rsidP="004B2C1D">
      <w:pPr>
        <w:pStyle w:val="Titel"/>
        <w:rPr>
          <w:rFonts w:ascii="Roboto" w:hAnsi="Roboto"/>
          <w:lang w:val="fr-BE"/>
        </w:rPr>
      </w:pPr>
      <w:proofErr w:type="spellStart"/>
      <w:r w:rsidRPr="002A65C2">
        <w:rPr>
          <w:rFonts w:ascii="Roboto" w:hAnsi="Roboto"/>
          <w:lang w:val="fr-BE"/>
        </w:rPr>
        <w:t>Specification</w:t>
      </w:r>
      <w:proofErr w:type="spellEnd"/>
    </w:p>
    <w:p w14:paraId="0E1D23A2" w14:textId="01D04DFA" w:rsidR="004B2C1D" w:rsidRPr="002A65C2" w:rsidRDefault="002A65C2" w:rsidP="008B5B45">
      <w:pPr>
        <w:pStyle w:val="Ondertitel"/>
        <w:rPr>
          <w:rFonts w:ascii="Roboto Light" w:hAnsi="Roboto Light"/>
          <w:b w:val="0"/>
          <w:i w:val="0"/>
          <w:lang w:val="fr-BE"/>
        </w:rPr>
      </w:pPr>
      <w:r w:rsidRPr="002A65C2">
        <w:rPr>
          <w:rFonts w:ascii="Roboto Light" w:hAnsi="Roboto Light"/>
          <w:lang w:val="fr-BE"/>
        </w:rPr>
        <w:t>luminaire :</w:t>
      </w:r>
      <w:r w:rsidR="008B5B45" w:rsidRPr="002A65C2">
        <w:rPr>
          <w:rFonts w:ascii="Roboto Light" w:hAnsi="Roboto Light"/>
          <w:lang w:val="fr-BE"/>
        </w:rPr>
        <w:t xml:space="preserve"> </w:t>
      </w:r>
      <w:proofErr w:type="spellStart"/>
      <w:r w:rsidR="00BC7AE0" w:rsidRPr="002A65C2">
        <w:rPr>
          <w:rFonts w:ascii="Roboto Light" w:hAnsi="Roboto Light"/>
          <w:b w:val="0"/>
          <w:i w:val="0"/>
          <w:lang w:val="fr-BE"/>
        </w:rPr>
        <w:t>StarEye</w:t>
      </w:r>
      <w:proofErr w:type="spellEnd"/>
      <w:r w:rsidR="0094096F" w:rsidRPr="002A65C2">
        <w:rPr>
          <w:rFonts w:ascii="Roboto Light" w:hAnsi="Roboto Light"/>
          <w:b w:val="0"/>
          <w:i w:val="0"/>
          <w:lang w:val="fr-BE"/>
        </w:rPr>
        <w:t xml:space="preserve"> Maxi</w:t>
      </w:r>
      <w:r w:rsidR="00BC7AE0" w:rsidRPr="002A65C2">
        <w:rPr>
          <w:rFonts w:ascii="Roboto Light" w:hAnsi="Roboto Light"/>
          <w:b w:val="0"/>
          <w:i w:val="0"/>
          <w:lang w:val="fr-BE"/>
        </w:rPr>
        <w:t xml:space="preserve"> </w:t>
      </w:r>
      <w:r w:rsidR="00DF2905" w:rsidRPr="002A65C2">
        <w:rPr>
          <w:rFonts w:ascii="Roboto Light" w:hAnsi="Roboto Light"/>
          <w:b w:val="0"/>
          <w:i w:val="0"/>
          <w:lang w:val="fr-BE"/>
        </w:rPr>
        <w:t xml:space="preserve">RGBW </w:t>
      </w:r>
      <w:proofErr w:type="spellStart"/>
      <w:r w:rsidR="00DF2905" w:rsidRPr="002A65C2">
        <w:rPr>
          <w:rFonts w:ascii="Roboto Light" w:hAnsi="Roboto Light"/>
          <w:b w:val="0"/>
          <w:i w:val="0"/>
          <w:lang w:val="fr-BE"/>
        </w:rPr>
        <w:t>with</w:t>
      </w:r>
      <w:proofErr w:type="spellEnd"/>
      <w:r w:rsidR="00DF2905" w:rsidRPr="002A65C2">
        <w:rPr>
          <w:rFonts w:ascii="Roboto Light" w:hAnsi="Roboto Light"/>
          <w:b w:val="0"/>
          <w:i w:val="0"/>
          <w:lang w:val="fr-BE"/>
        </w:rPr>
        <w:t xml:space="preserve"> RDM</w:t>
      </w:r>
    </w:p>
    <w:p w14:paraId="0EECBC45" w14:textId="77777777" w:rsidR="00C84951" w:rsidRPr="002A65C2" w:rsidRDefault="00F860EF" w:rsidP="00F47962">
      <w:pPr>
        <w:ind w:left="360"/>
        <w:rPr>
          <w:rFonts w:ascii="Roboto Light" w:hAnsi="Roboto Light"/>
          <w:b/>
          <w:i/>
          <w:lang w:val="fr-BE"/>
        </w:rPr>
      </w:pPr>
      <w:proofErr w:type="spellStart"/>
      <w:r w:rsidRPr="002A65C2">
        <w:rPr>
          <w:rFonts w:ascii="Roboto Light" w:hAnsi="Roboto Light"/>
          <w:b/>
          <w:i/>
          <w:lang w:val="fr-BE"/>
        </w:rPr>
        <w:t>Appearance</w:t>
      </w:r>
      <w:proofErr w:type="spellEnd"/>
    </w:p>
    <w:p w14:paraId="2AFF624F" w14:textId="77777777" w:rsidR="00BC7AE0" w:rsidRPr="002A65C2" w:rsidRDefault="00BC7AE0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LED luminaire shall be des</w:t>
      </w:r>
      <w:r w:rsidR="00DF2905" w:rsidRPr="002A65C2">
        <w:rPr>
          <w:rFonts w:ascii="Roboto Light" w:hAnsi="Roboto Light"/>
          <w:lang w:val="en-US"/>
        </w:rPr>
        <w:t>igned for out</w:t>
      </w:r>
      <w:r w:rsidR="003308AA" w:rsidRPr="002A65C2">
        <w:rPr>
          <w:rFonts w:ascii="Roboto Light" w:hAnsi="Roboto Light"/>
          <w:lang w:val="en-US"/>
        </w:rPr>
        <w:t>door detail lighting</w:t>
      </w:r>
      <w:r w:rsidR="00DF2905" w:rsidRPr="002A65C2">
        <w:rPr>
          <w:rFonts w:ascii="Roboto Light" w:hAnsi="Roboto Light"/>
          <w:lang w:val="en-US"/>
        </w:rPr>
        <w:t>, but is suitable for indoor use as well.</w:t>
      </w:r>
    </w:p>
    <w:p w14:paraId="226B2FDE" w14:textId="77777777" w:rsidR="00F47962" w:rsidRPr="002A65C2" w:rsidRDefault="00F47962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be black anodized aluminum.</w:t>
      </w:r>
    </w:p>
    <w:p w14:paraId="05180FD9" w14:textId="77777777" w:rsidR="00DA23EE" w:rsidRPr="002A65C2" w:rsidRDefault="00DA23EE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luminaire shall </w:t>
      </w:r>
      <w:r w:rsidR="00DF2905" w:rsidRPr="002A65C2">
        <w:rPr>
          <w:rFonts w:ascii="Roboto Light" w:hAnsi="Roboto Light"/>
          <w:lang w:val="en-US"/>
        </w:rPr>
        <w:t>be</w:t>
      </w:r>
      <w:r w:rsidRPr="002A65C2">
        <w:rPr>
          <w:rFonts w:ascii="Roboto Light" w:hAnsi="Roboto Light"/>
          <w:lang w:val="en-US"/>
        </w:rPr>
        <w:t xml:space="preserve"> a LED-unit base</w:t>
      </w:r>
      <w:r w:rsidR="0094096F" w:rsidRPr="002A65C2">
        <w:rPr>
          <w:rFonts w:ascii="Roboto Light" w:hAnsi="Roboto Light"/>
          <w:lang w:val="en-US"/>
        </w:rPr>
        <w:t xml:space="preserve"> </w:t>
      </w:r>
      <w:r w:rsidR="00DF2905" w:rsidRPr="002A65C2">
        <w:rPr>
          <w:rFonts w:ascii="Roboto Light" w:hAnsi="Roboto Light"/>
          <w:lang w:val="en-US"/>
        </w:rPr>
        <w:t>with pin cooler and removable bracket.</w:t>
      </w:r>
    </w:p>
    <w:p w14:paraId="0724B427" w14:textId="77777777" w:rsidR="0094096F" w:rsidRPr="002A65C2" w:rsidRDefault="0094096F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front part of the LED unit base shall be able to be screwed of to change optics. A nitrile 70° compound O-ring shall be provided to seal both parts watertight.</w:t>
      </w:r>
    </w:p>
    <w:p w14:paraId="261FF81D" w14:textId="1105E595" w:rsidR="00DA23EE" w:rsidRPr="002A65C2" w:rsidRDefault="00DA23EE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housing of the </w:t>
      </w:r>
      <w:r w:rsidR="009B20BD">
        <w:rPr>
          <w:rFonts w:ascii="Roboto Light" w:hAnsi="Roboto Light"/>
          <w:lang w:val="en-US"/>
        </w:rPr>
        <w:t>l</w:t>
      </w:r>
      <w:r w:rsidR="005A3BA6" w:rsidRPr="002A65C2">
        <w:rPr>
          <w:rFonts w:ascii="Roboto Light" w:hAnsi="Roboto Light"/>
          <w:lang w:val="en-US"/>
        </w:rPr>
        <w:t>uminaire</w:t>
      </w:r>
      <w:r w:rsidRPr="002A65C2">
        <w:rPr>
          <w:rFonts w:ascii="Roboto Light" w:hAnsi="Roboto Light"/>
          <w:lang w:val="en-US"/>
        </w:rPr>
        <w:t xml:space="preserve"> shall have </w:t>
      </w:r>
      <w:r w:rsidR="005A3BA6" w:rsidRPr="002A65C2">
        <w:rPr>
          <w:rFonts w:ascii="Roboto Light" w:hAnsi="Roboto Light"/>
          <w:lang w:val="en-US"/>
        </w:rPr>
        <w:t>2</w:t>
      </w:r>
      <w:r w:rsidRPr="002A65C2">
        <w:rPr>
          <w:rFonts w:ascii="Roboto Light" w:hAnsi="Roboto Light"/>
          <w:lang w:val="en-US"/>
        </w:rPr>
        <w:t xml:space="preserve"> </w:t>
      </w:r>
      <w:r w:rsidR="0003087C" w:rsidRPr="002A65C2">
        <w:rPr>
          <w:rFonts w:ascii="Roboto Light" w:hAnsi="Roboto Light"/>
          <w:lang w:val="en-US"/>
        </w:rPr>
        <w:t xml:space="preserve">M4 </w:t>
      </w:r>
      <w:r w:rsidR="00C84951" w:rsidRPr="002A65C2">
        <w:rPr>
          <w:rFonts w:ascii="Roboto Light" w:hAnsi="Roboto Light"/>
          <w:lang w:val="en-US"/>
        </w:rPr>
        <w:t>holes</w:t>
      </w:r>
      <w:r w:rsidRPr="002A65C2">
        <w:rPr>
          <w:rFonts w:ascii="Roboto Light" w:hAnsi="Roboto Light"/>
          <w:lang w:val="en-US"/>
        </w:rPr>
        <w:t xml:space="preserve"> for mounting a bracket</w:t>
      </w:r>
      <w:r w:rsidR="00233123" w:rsidRPr="002A65C2">
        <w:rPr>
          <w:rFonts w:ascii="Roboto Light" w:hAnsi="Roboto Light"/>
          <w:lang w:val="en-US"/>
        </w:rPr>
        <w:t xml:space="preserve"> with screws</w:t>
      </w:r>
      <w:r w:rsidRPr="002A65C2">
        <w:rPr>
          <w:rFonts w:ascii="Roboto Light" w:hAnsi="Roboto Light"/>
          <w:lang w:val="en-US"/>
        </w:rPr>
        <w:t xml:space="preserve">.  </w:t>
      </w:r>
    </w:p>
    <w:p w14:paraId="337E3000" w14:textId="77777777" w:rsidR="007576BE" w:rsidRPr="002A65C2" w:rsidRDefault="00DA23EE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On the </w:t>
      </w:r>
      <w:r w:rsidR="00233123" w:rsidRPr="002A65C2">
        <w:rPr>
          <w:rFonts w:ascii="Roboto Light" w:hAnsi="Roboto Light"/>
          <w:lang w:val="en-US"/>
        </w:rPr>
        <w:t>s</w:t>
      </w:r>
      <w:r w:rsidRPr="002A65C2">
        <w:rPr>
          <w:rFonts w:ascii="Roboto Light" w:hAnsi="Roboto Light"/>
          <w:lang w:val="en-US"/>
        </w:rPr>
        <w:t>crew</w:t>
      </w:r>
      <w:r w:rsidR="00233123" w:rsidRPr="002A65C2">
        <w:rPr>
          <w:rFonts w:ascii="Roboto Light" w:hAnsi="Roboto Light"/>
          <w:lang w:val="en-US"/>
        </w:rPr>
        <w:t>s</w:t>
      </w:r>
      <w:r w:rsidRPr="002A65C2">
        <w:rPr>
          <w:rFonts w:ascii="Roboto Light" w:hAnsi="Roboto Light"/>
          <w:lang w:val="en-US"/>
        </w:rPr>
        <w:t xml:space="preserve"> on the side of the housing of the </w:t>
      </w:r>
      <w:r w:rsidR="005A3BA6" w:rsidRPr="002A65C2">
        <w:rPr>
          <w:rFonts w:ascii="Roboto Light" w:hAnsi="Roboto Light"/>
          <w:lang w:val="en-US"/>
        </w:rPr>
        <w:t>luminaire</w:t>
      </w:r>
      <w:r w:rsidRPr="002A65C2">
        <w:rPr>
          <w:rFonts w:ascii="Roboto Light" w:hAnsi="Roboto Light"/>
          <w:lang w:val="en-US"/>
        </w:rPr>
        <w:t xml:space="preserve"> a black </w:t>
      </w:r>
      <w:r w:rsidR="00551D0B" w:rsidRPr="002A65C2">
        <w:rPr>
          <w:rFonts w:ascii="Roboto Light" w:hAnsi="Roboto Light"/>
          <w:lang w:val="en-US"/>
        </w:rPr>
        <w:t>anodized</w:t>
      </w:r>
      <w:r w:rsidRPr="002A65C2">
        <w:rPr>
          <w:rFonts w:ascii="Roboto Light" w:hAnsi="Roboto Light"/>
          <w:lang w:val="en-US"/>
        </w:rPr>
        <w:t xml:space="preserve"> bracket </w:t>
      </w:r>
      <w:r w:rsidR="008115F5" w:rsidRPr="002A65C2">
        <w:rPr>
          <w:rFonts w:ascii="Roboto Light" w:hAnsi="Roboto Light"/>
          <w:lang w:val="en-US"/>
        </w:rPr>
        <w:t>with a width of 70mm shall</w:t>
      </w:r>
      <w:r w:rsidR="00551D0B" w:rsidRPr="002A65C2">
        <w:rPr>
          <w:rFonts w:ascii="Roboto Light" w:hAnsi="Roboto Light"/>
          <w:lang w:val="en-US"/>
        </w:rPr>
        <w:t xml:space="preserve"> be </w:t>
      </w:r>
      <w:r w:rsidRPr="002A65C2">
        <w:rPr>
          <w:rFonts w:ascii="Roboto Light" w:hAnsi="Roboto Light"/>
          <w:lang w:val="en-US"/>
        </w:rPr>
        <w:t>mount</w:t>
      </w:r>
      <w:r w:rsidR="00551D0B" w:rsidRPr="002A65C2">
        <w:rPr>
          <w:rFonts w:ascii="Roboto Light" w:hAnsi="Roboto Light"/>
          <w:lang w:val="en-US"/>
        </w:rPr>
        <w:t>able</w:t>
      </w:r>
      <w:r w:rsidRPr="002A65C2">
        <w:rPr>
          <w:rFonts w:ascii="Roboto Light" w:hAnsi="Roboto Light"/>
          <w:lang w:val="en-US"/>
        </w:rPr>
        <w:t xml:space="preserve"> </w:t>
      </w:r>
      <w:r w:rsidR="00551D0B" w:rsidRPr="002A65C2">
        <w:rPr>
          <w:rFonts w:ascii="Roboto Light" w:hAnsi="Roboto Light"/>
          <w:lang w:val="en-US"/>
        </w:rPr>
        <w:t xml:space="preserve">and </w:t>
      </w:r>
      <w:r w:rsidRPr="002A65C2">
        <w:rPr>
          <w:rFonts w:ascii="Roboto Light" w:hAnsi="Roboto Light"/>
          <w:lang w:val="en-US"/>
        </w:rPr>
        <w:t>can be set</w:t>
      </w:r>
      <w:r w:rsidR="00C84951" w:rsidRPr="002A65C2">
        <w:rPr>
          <w:rFonts w:ascii="Roboto Light" w:hAnsi="Roboto Light"/>
          <w:lang w:val="en-US"/>
        </w:rPr>
        <w:t xml:space="preserve"> and fixed</w:t>
      </w:r>
      <w:r w:rsidRPr="002A65C2">
        <w:rPr>
          <w:rFonts w:ascii="Roboto Light" w:hAnsi="Roboto Light"/>
          <w:lang w:val="en-US"/>
        </w:rPr>
        <w:t xml:space="preserve"> on a certain angle. The bracket </w:t>
      </w:r>
      <w:r w:rsidR="00551D0B" w:rsidRPr="002A65C2">
        <w:rPr>
          <w:rFonts w:ascii="Roboto Light" w:hAnsi="Roboto Light"/>
          <w:lang w:val="en-US"/>
        </w:rPr>
        <w:t>shall have</w:t>
      </w:r>
      <w:r w:rsidRPr="002A65C2">
        <w:rPr>
          <w:rFonts w:ascii="Roboto Light" w:hAnsi="Roboto Light"/>
          <w:lang w:val="en-US"/>
        </w:rPr>
        <w:t xml:space="preserve"> </w:t>
      </w:r>
      <w:r w:rsidR="0003087C" w:rsidRPr="002A65C2">
        <w:rPr>
          <w:rFonts w:ascii="Roboto Light" w:hAnsi="Roboto Light"/>
          <w:lang w:val="en-US"/>
        </w:rPr>
        <w:t>1 mounting hole with a diameter of max</w:t>
      </w:r>
      <w:r w:rsidR="008115F5" w:rsidRPr="002A65C2">
        <w:rPr>
          <w:rFonts w:ascii="Roboto Light" w:hAnsi="Roboto Light"/>
          <w:lang w:val="en-US"/>
        </w:rPr>
        <w:t>.</w:t>
      </w:r>
      <w:r w:rsidR="0003087C" w:rsidRPr="002A65C2">
        <w:rPr>
          <w:rFonts w:ascii="Roboto Light" w:hAnsi="Roboto Light"/>
          <w:lang w:val="en-US"/>
        </w:rPr>
        <w:t xml:space="preserve"> </w:t>
      </w:r>
      <w:r w:rsidR="0094096F" w:rsidRPr="002A65C2">
        <w:rPr>
          <w:rFonts w:ascii="Roboto Light" w:hAnsi="Roboto Light"/>
          <w:lang w:val="en-US"/>
        </w:rPr>
        <w:t>6</w:t>
      </w:r>
      <w:r w:rsidR="00AB3E1D" w:rsidRPr="002A65C2">
        <w:rPr>
          <w:rFonts w:ascii="Roboto Light" w:hAnsi="Roboto Light"/>
          <w:lang w:val="en-US"/>
        </w:rPr>
        <w:t>,2</w:t>
      </w:r>
      <w:r w:rsidR="0003087C" w:rsidRPr="002A65C2">
        <w:rPr>
          <w:rFonts w:ascii="Roboto Light" w:hAnsi="Roboto Light"/>
          <w:lang w:val="en-US"/>
        </w:rPr>
        <w:t>mm.</w:t>
      </w:r>
    </w:p>
    <w:p w14:paraId="3DB438BC" w14:textId="493D80C5" w:rsidR="009307C4" w:rsidRPr="002A65C2" w:rsidRDefault="00551D0B" w:rsidP="002A65C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bracket shall serve to set the orientation of the luminaire in the X and Y direction.</w:t>
      </w:r>
      <w:r w:rsidR="00233123" w:rsidRPr="002A65C2">
        <w:rPr>
          <w:rFonts w:ascii="Roboto Light" w:hAnsi="Roboto Light"/>
          <w:lang w:val="en-US"/>
        </w:rPr>
        <w:t xml:space="preserve"> </w:t>
      </w:r>
      <w:r w:rsidR="009307C4" w:rsidRPr="002A65C2">
        <w:rPr>
          <w:rFonts w:ascii="Roboto Light" w:hAnsi="Roboto Light"/>
          <w:lang w:val="en-US"/>
        </w:rPr>
        <w:t xml:space="preserve"> </w:t>
      </w:r>
    </w:p>
    <w:p w14:paraId="45F1681A" w14:textId="2BB7F237" w:rsidR="00551D0B" w:rsidRPr="002A65C2" w:rsidRDefault="00F47962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height of the </w:t>
      </w:r>
      <w:r w:rsidR="005A3BA6" w:rsidRPr="002A65C2">
        <w:rPr>
          <w:rFonts w:ascii="Roboto Light" w:hAnsi="Roboto Light"/>
          <w:lang w:val="en-US"/>
        </w:rPr>
        <w:t>luminaire</w:t>
      </w:r>
      <w:r w:rsidR="00233123" w:rsidRPr="002A65C2">
        <w:rPr>
          <w:rFonts w:ascii="Roboto Light" w:hAnsi="Roboto Light"/>
          <w:lang w:val="en-US"/>
        </w:rPr>
        <w:t xml:space="preserve"> with bracket shall be </w:t>
      </w:r>
      <w:r w:rsidR="00AB3E1D" w:rsidRPr="002A65C2">
        <w:rPr>
          <w:rFonts w:ascii="Roboto Light" w:hAnsi="Roboto Light"/>
          <w:lang w:val="en-US"/>
        </w:rPr>
        <w:t>100</w:t>
      </w:r>
      <w:r w:rsidR="00233123" w:rsidRPr="002A65C2">
        <w:rPr>
          <w:rFonts w:ascii="Roboto Light" w:hAnsi="Roboto Light"/>
          <w:lang w:val="en-US"/>
        </w:rPr>
        <w:t>mm.</w:t>
      </w:r>
    </w:p>
    <w:p w14:paraId="5933852F" w14:textId="77777777" w:rsidR="005A3BA6" w:rsidRPr="002A65C2" w:rsidRDefault="005A3BA6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luminaire shall have a diameter of </w:t>
      </w:r>
      <w:r w:rsidR="00AB3E1D" w:rsidRPr="002A65C2">
        <w:rPr>
          <w:rFonts w:ascii="Roboto Light" w:hAnsi="Roboto Light"/>
          <w:lang w:val="en-US"/>
        </w:rPr>
        <w:t>63</w:t>
      </w:r>
      <w:r w:rsidRPr="002A65C2">
        <w:rPr>
          <w:rFonts w:ascii="Roboto Light" w:hAnsi="Roboto Light"/>
          <w:lang w:val="en-US"/>
        </w:rPr>
        <w:t>mm with in front a round tempered clear glass of 4mm thick.</w:t>
      </w:r>
    </w:p>
    <w:p w14:paraId="288950D0" w14:textId="77777777" w:rsidR="00233123" w:rsidRPr="002A65C2" w:rsidRDefault="00233123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luminaire shall weigh </w:t>
      </w:r>
      <w:r w:rsidR="009A110C" w:rsidRPr="002A65C2">
        <w:rPr>
          <w:rFonts w:ascii="Roboto Light" w:hAnsi="Roboto Light"/>
          <w:lang w:val="en-US"/>
        </w:rPr>
        <w:t xml:space="preserve">approximately </w:t>
      </w:r>
      <w:r w:rsidR="005A3BA6" w:rsidRPr="002A65C2">
        <w:rPr>
          <w:rFonts w:ascii="Roboto Light" w:hAnsi="Roboto Light"/>
          <w:lang w:val="en-US"/>
        </w:rPr>
        <w:t>0,</w:t>
      </w:r>
      <w:r w:rsidR="00AB3E1D" w:rsidRPr="002A65C2">
        <w:rPr>
          <w:rFonts w:ascii="Roboto Light" w:hAnsi="Roboto Light"/>
          <w:lang w:val="en-US"/>
        </w:rPr>
        <w:t>45</w:t>
      </w:r>
      <w:r w:rsidR="0094096F" w:rsidRPr="002A65C2">
        <w:rPr>
          <w:rFonts w:ascii="Roboto Light" w:hAnsi="Roboto Light"/>
          <w:lang w:val="en-US"/>
        </w:rPr>
        <w:t>0</w:t>
      </w:r>
      <w:r w:rsidRPr="002A65C2">
        <w:rPr>
          <w:rFonts w:ascii="Roboto Light" w:hAnsi="Roboto Light"/>
          <w:lang w:val="en-US"/>
        </w:rPr>
        <w:t>kg in total.</w:t>
      </w:r>
    </w:p>
    <w:p w14:paraId="36EE1541" w14:textId="37D203DA" w:rsidR="008115F5" w:rsidRDefault="008115F5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LED-unit shall be DMX controlled with RDM.</w:t>
      </w:r>
    </w:p>
    <w:p w14:paraId="0EEA8D0D" w14:textId="77777777" w:rsidR="002A65C2" w:rsidRPr="002A65C2" w:rsidRDefault="002A65C2" w:rsidP="002A65C2">
      <w:pPr>
        <w:ind w:left="360"/>
        <w:rPr>
          <w:rFonts w:ascii="Roboto Light" w:hAnsi="Roboto Light"/>
          <w:lang w:val="en-US"/>
        </w:rPr>
      </w:pPr>
    </w:p>
    <w:p w14:paraId="66B22259" w14:textId="77777777" w:rsidR="00F860EF" w:rsidRPr="002A65C2" w:rsidRDefault="00F860EF" w:rsidP="00F47962">
      <w:pPr>
        <w:ind w:left="360"/>
        <w:rPr>
          <w:rFonts w:ascii="Roboto Light" w:hAnsi="Roboto Light"/>
          <w:b/>
          <w:i/>
          <w:lang w:val="en-US"/>
        </w:rPr>
      </w:pPr>
      <w:r w:rsidRPr="002A65C2">
        <w:rPr>
          <w:rFonts w:ascii="Roboto Light" w:hAnsi="Roboto Light"/>
          <w:b/>
          <w:i/>
          <w:lang w:val="en-US"/>
        </w:rPr>
        <w:t>General</w:t>
      </w:r>
    </w:p>
    <w:p w14:paraId="5ADC91F6" w14:textId="77777777" w:rsidR="00476E24" w:rsidRPr="002A65C2" w:rsidRDefault="00476E24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have a max</w:t>
      </w:r>
      <w:r w:rsidR="0003087C" w:rsidRPr="002A65C2">
        <w:rPr>
          <w:rFonts w:ascii="Roboto Light" w:hAnsi="Roboto Light"/>
          <w:lang w:val="en-US"/>
        </w:rPr>
        <w:t>imum</w:t>
      </w:r>
      <w:r w:rsidRPr="002A65C2">
        <w:rPr>
          <w:rFonts w:ascii="Roboto Light" w:hAnsi="Roboto Light"/>
          <w:lang w:val="en-US"/>
        </w:rPr>
        <w:t xml:space="preserve"> power consumption of </w:t>
      </w:r>
      <w:r w:rsidR="0094096F" w:rsidRPr="002A65C2">
        <w:rPr>
          <w:rFonts w:ascii="Roboto Light" w:hAnsi="Roboto Light"/>
          <w:lang w:val="en-US"/>
        </w:rPr>
        <w:t>8W</w:t>
      </w:r>
      <w:r w:rsidRPr="002A65C2">
        <w:rPr>
          <w:rFonts w:ascii="Roboto Light" w:hAnsi="Roboto Light"/>
          <w:lang w:val="en-US"/>
        </w:rPr>
        <w:t>.</w:t>
      </w:r>
    </w:p>
    <w:p w14:paraId="5AD87E34" w14:textId="77777777" w:rsidR="00BC03A3" w:rsidRPr="002A65C2" w:rsidRDefault="0003087C" w:rsidP="00BC03A3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be powered by a voltage of 24vDC</w:t>
      </w:r>
      <w:r w:rsidR="00BC03A3" w:rsidRPr="002A65C2">
        <w:rPr>
          <w:rFonts w:ascii="Roboto Light" w:hAnsi="Roboto Light"/>
          <w:lang w:val="en-US"/>
        </w:rPr>
        <w:t>. It shall use a step down-convertor, integrated in the housing.</w:t>
      </w:r>
    </w:p>
    <w:p w14:paraId="3E6E8A0D" w14:textId="77777777" w:rsidR="003E2793" w:rsidRPr="002A65C2" w:rsidRDefault="003E2793" w:rsidP="00BC03A3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be use</w:t>
      </w:r>
      <w:r w:rsidR="009307C4" w:rsidRPr="002A65C2">
        <w:rPr>
          <w:rFonts w:ascii="Roboto Light" w:hAnsi="Roboto Light"/>
          <w:lang w:val="en-US"/>
        </w:rPr>
        <w:t>d with a dedicated power supply</w:t>
      </w:r>
      <w:r w:rsidR="00AB3E1D" w:rsidRPr="002A65C2">
        <w:rPr>
          <w:rFonts w:ascii="Roboto Light" w:hAnsi="Roboto Light"/>
          <w:lang w:val="en-US"/>
        </w:rPr>
        <w:t>.</w:t>
      </w:r>
    </w:p>
    <w:p w14:paraId="31B2E38C" w14:textId="13CC8E22" w:rsidR="007576BE" w:rsidRPr="002A65C2" w:rsidRDefault="00213019" w:rsidP="00AC198C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</w:t>
      </w:r>
      <w:r w:rsidR="003308AA" w:rsidRPr="002A65C2">
        <w:rPr>
          <w:rFonts w:ascii="Roboto Light" w:hAnsi="Roboto Light"/>
          <w:lang w:val="en-US"/>
        </w:rPr>
        <w:t xml:space="preserve">aire </w:t>
      </w:r>
      <w:r w:rsidR="00EC1C08" w:rsidRPr="002A65C2">
        <w:rPr>
          <w:rFonts w:ascii="Roboto Light" w:hAnsi="Roboto Light"/>
          <w:lang w:val="en-US"/>
        </w:rPr>
        <w:t xml:space="preserve">shall </w:t>
      </w:r>
      <w:r w:rsidR="003308AA" w:rsidRPr="002A65C2">
        <w:rPr>
          <w:rFonts w:ascii="Roboto Light" w:hAnsi="Roboto Light"/>
          <w:lang w:val="en-US"/>
        </w:rPr>
        <w:t>ha</w:t>
      </w:r>
      <w:r w:rsidR="00EC1C08" w:rsidRPr="002A65C2">
        <w:rPr>
          <w:rFonts w:ascii="Roboto Light" w:hAnsi="Roboto Light"/>
          <w:lang w:val="en-US"/>
        </w:rPr>
        <w:t>ve</w:t>
      </w:r>
      <w:r w:rsidR="003308AA" w:rsidRPr="002A65C2">
        <w:rPr>
          <w:rFonts w:ascii="Roboto Light" w:hAnsi="Roboto Light"/>
          <w:lang w:val="en-US"/>
        </w:rPr>
        <w:t xml:space="preserve"> a cable, with </w:t>
      </w:r>
      <w:r w:rsidR="00AB3E1D" w:rsidRPr="002A65C2">
        <w:rPr>
          <w:rFonts w:ascii="Roboto Light" w:hAnsi="Roboto Light"/>
          <w:lang w:val="en-US"/>
        </w:rPr>
        <w:t>4</w:t>
      </w:r>
      <w:r w:rsidR="003308AA" w:rsidRPr="002A65C2">
        <w:rPr>
          <w:rFonts w:ascii="Roboto Light" w:hAnsi="Roboto Light"/>
          <w:lang w:val="en-US"/>
        </w:rPr>
        <w:t xml:space="preserve"> colored wires </w:t>
      </w:r>
      <w:r w:rsidR="002A65C2">
        <w:rPr>
          <w:rFonts w:ascii="Roboto Light" w:hAnsi="Roboto Light"/>
          <w:lang w:val="en-US"/>
        </w:rPr>
        <w:t>4x0,25#</w:t>
      </w:r>
    </w:p>
    <w:tbl>
      <w:tblPr>
        <w:tblW w:w="0" w:type="auto"/>
        <w:tblInd w:w="2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2266"/>
        <w:gridCol w:w="2237"/>
      </w:tblGrid>
      <w:tr w:rsidR="00C903A1" w:rsidRPr="002A65C2" w14:paraId="7D095717" w14:textId="77777777" w:rsidTr="00702159">
        <w:trPr>
          <w:trHeight w:val="507"/>
        </w:trPr>
        <w:tc>
          <w:tcPr>
            <w:tcW w:w="2291" w:type="dxa"/>
            <w:shd w:val="clear" w:color="auto" w:fill="auto"/>
          </w:tcPr>
          <w:p w14:paraId="36D04EFF" w14:textId="5509FD3E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GB"/>
              </w:rPr>
              <w:t>Brown</w:t>
            </w:r>
            <w:r w:rsidR="00C903A1" w:rsidRPr="002A65C2">
              <w:rPr>
                <w:rFonts w:ascii="Roboto Light" w:hAnsi="Roboto Light"/>
                <w:lang w:val="en-GB"/>
              </w:rPr>
              <w:t xml:space="preserve"> conductor</w:t>
            </w:r>
          </w:p>
        </w:tc>
        <w:tc>
          <w:tcPr>
            <w:tcW w:w="2266" w:type="dxa"/>
            <w:shd w:val="clear" w:color="auto" w:fill="auto"/>
          </w:tcPr>
          <w:p w14:paraId="70735E02" w14:textId="0E306894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US"/>
              </w:rPr>
              <w:t>0,25</w:t>
            </w:r>
            <w:r w:rsidR="00C903A1" w:rsidRPr="002A65C2">
              <w:rPr>
                <w:rFonts w:ascii="Roboto Light" w:hAnsi="Roboto Light"/>
                <w:lang w:val="en-US"/>
              </w:rPr>
              <w:t>mm²</w:t>
            </w:r>
          </w:p>
        </w:tc>
        <w:tc>
          <w:tcPr>
            <w:tcW w:w="2237" w:type="dxa"/>
            <w:shd w:val="clear" w:color="auto" w:fill="auto"/>
          </w:tcPr>
          <w:p w14:paraId="14EA569C" w14:textId="77777777" w:rsidR="00C903A1" w:rsidRPr="002A65C2" w:rsidRDefault="00C903A1" w:rsidP="003D4D48">
            <w:pPr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US"/>
              </w:rPr>
              <w:t>+24VDC</w:t>
            </w:r>
          </w:p>
        </w:tc>
      </w:tr>
      <w:tr w:rsidR="00C903A1" w:rsidRPr="002A65C2" w14:paraId="12353014" w14:textId="77777777" w:rsidTr="00702159">
        <w:trPr>
          <w:trHeight w:val="508"/>
        </w:trPr>
        <w:tc>
          <w:tcPr>
            <w:tcW w:w="2291" w:type="dxa"/>
            <w:shd w:val="clear" w:color="auto" w:fill="auto"/>
          </w:tcPr>
          <w:p w14:paraId="6A5F04F0" w14:textId="091BD1DD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US"/>
              </w:rPr>
              <w:t>Yellow</w:t>
            </w:r>
            <w:r w:rsidR="00C903A1" w:rsidRPr="002A65C2">
              <w:rPr>
                <w:rFonts w:ascii="Roboto Light" w:hAnsi="Roboto Light"/>
                <w:lang w:val="en-US"/>
              </w:rPr>
              <w:t xml:space="preserve"> conductor</w:t>
            </w:r>
          </w:p>
        </w:tc>
        <w:tc>
          <w:tcPr>
            <w:tcW w:w="2266" w:type="dxa"/>
            <w:shd w:val="clear" w:color="auto" w:fill="auto"/>
          </w:tcPr>
          <w:p w14:paraId="5A4D677E" w14:textId="1F8462BA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US"/>
              </w:rPr>
              <w:t>0,25</w:t>
            </w:r>
            <w:r w:rsidR="00C903A1" w:rsidRPr="002A65C2">
              <w:rPr>
                <w:rFonts w:ascii="Roboto Light" w:hAnsi="Roboto Light"/>
                <w:lang w:val="en-US"/>
              </w:rPr>
              <w:t>mm²</w:t>
            </w:r>
          </w:p>
        </w:tc>
        <w:tc>
          <w:tcPr>
            <w:tcW w:w="2237" w:type="dxa"/>
            <w:shd w:val="clear" w:color="auto" w:fill="auto"/>
          </w:tcPr>
          <w:p w14:paraId="668833B9" w14:textId="77777777" w:rsidR="00C903A1" w:rsidRPr="002A65C2" w:rsidRDefault="00C903A1" w:rsidP="003D4D48">
            <w:pPr>
              <w:jc w:val="both"/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US"/>
              </w:rPr>
              <w:t>GROUND</w:t>
            </w:r>
          </w:p>
        </w:tc>
      </w:tr>
      <w:tr w:rsidR="00C903A1" w:rsidRPr="002A65C2" w14:paraId="5F60BCFA" w14:textId="77777777" w:rsidTr="00702159">
        <w:trPr>
          <w:trHeight w:val="507"/>
        </w:trPr>
        <w:tc>
          <w:tcPr>
            <w:tcW w:w="2291" w:type="dxa"/>
            <w:shd w:val="clear" w:color="auto" w:fill="auto"/>
          </w:tcPr>
          <w:p w14:paraId="1D822A03" w14:textId="0A1C9105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GB"/>
              </w:rPr>
              <w:t>Green</w:t>
            </w:r>
            <w:r w:rsidR="00C903A1" w:rsidRPr="002A65C2">
              <w:rPr>
                <w:rFonts w:ascii="Roboto Light" w:hAnsi="Roboto Light"/>
                <w:lang w:val="en-GB"/>
              </w:rPr>
              <w:t xml:space="preserve"> conductor</w:t>
            </w:r>
          </w:p>
        </w:tc>
        <w:tc>
          <w:tcPr>
            <w:tcW w:w="2266" w:type="dxa"/>
            <w:shd w:val="clear" w:color="auto" w:fill="auto"/>
          </w:tcPr>
          <w:p w14:paraId="25927827" w14:textId="77777777" w:rsidR="00C903A1" w:rsidRPr="002A65C2" w:rsidRDefault="00C903A1" w:rsidP="003D4D48">
            <w:pPr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GB"/>
              </w:rPr>
              <w:t>0,25mm²</w:t>
            </w:r>
          </w:p>
        </w:tc>
        <w:tc>
          <w:tcPr>
            <w:tcW w:w="2237" w:type="dxa"/>
            <w:shd w:val="clear" w:color="auto" w:fill="auto"/>
          </w:tcPr>
          <w:p w14:paraId="7F183972" w14:textId="77777777" w:rsidR="00C903A1" w:rsidRPr="002A65C2" w:rsidRDefault="00C903A1" w:rsidP="003D4D48">
            <w:pPr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GB"/>
              </w:rPr>
              <w:t>DATA +</w:t>
            </w:r>
          </w:p>
        </w:tc>
      </w:tr>
      <w:tr w:rsidR="00C903A1" w:rsidRPr="002A65C2" w14:paraId="2F927EBD" w14:textId="77777777" w:rsidTr="00702159">
        <w:trPr>
          <w:trHeight w:val="508"/>
        </w:trPr>
        <w:tc>
          <w:tcPr>
            <w:tcW w:w="2291" w:type="dxa"/>
            <w:shd w:val="clear" w:color="auto" w:fill="auto"/>
          </w:tcPr>
          <w:p w14:paraId="1D3EB8AF" w14:textId="24F0769D" w:rsidR="00C903A1" w:rsidRPr="002A65C2" w:rsidRDefault="002A65C2" w:rsidP="003D4D48">
            <w:pPr>
              <w:rPr>
                <w:rFonts w:ascii="Roboto Light" w:hAnsi="Roboto Light"/>
                <w:lang w:val="en-GB"/>
              </w:rPr>
            </w:pPr>
            <w:r>
              <w:rPr>
                <w:rFonts w:ascii="Roboto Light" w:hAnsi="Roboto Light"/>
                <w:lang w:val="en-GB"/>
              </w:rPr>
              <w:t>White</w:t>
            </w:r>
            <w:r w:rsidR="00C903A1" w:rsidRPr="002A65C2">
              <w:rPr>
                <w:rFonts w:ascii="Roboto Light" w:hAnsi="Roboto Light"/>
                <w:lang w:val="en-GB"/>
              </w:rPr>
              <w:t xml:space="preserve"> conductor</w:t>
            </w:r>
          </w:p>
        </w:tc>
        <w:tc>
          <w:tcPr>
            <w:tcW w:w="2266" w:type="dxa"/>
            <w:shd w:val="clear" w:color="auto" w:fill="auto"/>
          </w:tcPr>
          <w:p w14:paraId="0A3FE0B4" w14:textId="77777777" w:rsidR="00C903A1" w:rsidRPr="002A65C2" w:rsidRDefault="00C903A1" w:rsidP="003D4D48">
            <w:pPr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GB"/>
              </w:rPr>
              <w:t>0,25mm²</w:t>
            </w:r>
          </w:p>
        </w:tc>
        <w:tc>
          <w:tcPr>
            <w:tcW w:w="2237" w:type="dxa"/>
            <w:shd w:val="clear" w:color="auto" w:fill="auto"/>
          </w:tcPr>
          <w:p w14:paraId="4F9C05AC" w14:textId="77777777" w:rsidR="00C903A1" w:rsidRPr="002A65C2" w:rsidRDefault="00C903A1" w:rsidP="003D4D48">
            <w:pPr>
              <w:rPr>
                <w:rFonts w:ascii="Roboto Light" w:hAnsi="Roboto Light"/>
                <w:lang w:val="en-GB"/>
              </w:rPr>
            </w:pPr>
            <w:r w:rsidRPr="002A65C2">
              <w:rPr>
                <w:rFonts w:ascii="Roboto Light" w:hAnsi="Roboto Light"/>
                <w:lang w:val="en-GB"/>
              </w:rPr>
              <w:t>DATA -</w:t>
            </w:r>
          </w:p>
        </w:tc>
      </w:tr>
    </w:tbl>
    <w:p w14:paraId="2214D7AD" w14:textId="77777777" w:rsidR="00C903A1" w:rsidRPr="002A65C2" w:rsidRDefault="00C903A1" w:rsidP="00C903A1">
      <w:pPr>
        <w:pStyle w:val="Lijstalinea"/>
        <w:ind w:left="993"/>
        <w:rPr>
          <w:rFonts w:ascii="Roboto Light" w:hAnsi="Roboto Light"/>
          <w:lang w:val="en-US"/>
        </w:rPr>
      </w:pPr>
    </w:p>
    <w:p w14:paraId="10CBF686" w14:textId="77777777" w:rsidR="002A65C2" w:rsidRDefault="002A65C2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br w:type="page"/>
      </w:r>
    </w:p>
    <w:p w14:paraId="14A2D879" w14:textId="4A96A886" w:rsidR="0003087C" w:rsidRPr="002A65C2" w:rsidRDefault="0003087C" w:rsidP="00F47962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lastRenderedPageBreak/>
        <w:t>The LED of the luminaire shall be available in following colors:</w:t>
      </w:r>
    </w:p>
    <w:p w14:paraId="46575E84" w14:textId="77777777" w:rsidR="0003087C" w:rsidRPr="002A65C2" w:rsidRDefault="00C903A1" w:rsidP="0003087C">
      <w:pPr>
        <w:pStyle w:val="Lijstalinea"/>
        <w:numPr>
          <w:ilvl w:val="1"/>
          <w:numId w:val="31"/>
        </w:numPr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RGB+W (2700K)</w:t>
      </w:r>
    </w:p>
    <w:p w14:paraId="20D1CF83" w14:textId="77777777" w:rsidR="00C903A1" w:rsidRPr="002A65C2" w:rsidRDefault="00C903A1" w:rsidP="00C903A1">
      <w:pPr>
        <w:pStyle w:val="Lijstalinea"/>
        <w:numPr>
          <w:ilvl w:val="1"/>
          <w:numId w:val="31"/>
        </w:numPr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RGB+W (3000K)</w:t>
      </w:r>
    </w:p>
    <w:p w14:paraId="2C129B19" w14:textId="77777777" w:rsidR="00C903A1" w:rsidRPr="002A65C2" w:rsidRDefault="00C903A1" w:rsidP="00C903A1">
      <w:pPr>
        <w:pStyle w:val="Lijstalinea"/>
        <w:numPr>
          <w:ilvl w:val="1"/>
          <w:numId w:val="31"/>
        </w:numPr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RGB+W (4000K)</w:t>
      </w:r>
    </w:p>
    <w:p w14:paraId="60D4E4FF" w14:textId="77777777" w:rsidR="00C903A1" w:rsidRPr="002A65C2" w:rsidRDefault="00C903A1" w:rsidP="00C903A1">
      <w:pPr>
        <w:pStyle w:val="Lijstalinea"/>
        <w:numPr>
          <w:ilvl w:val="1"/>
          <w:numId w:val="31"/>
        </w:numPr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RGB+W (6500K)</w:t>
      </w:r>
    </w:p>
    <w:p w14:paraId="6261FF73" w14:textId="77777777" w:rsidR="00C903A1" w:rsidRPr="002A65C2" w:rsidRDefault="00476E24" w:rsidP="00C903A1">
      <w:pPr>
        <w:pStyle w:val="Lijstalinea"/>
        <w:numPr>
          <w:ilvl w:val="0"/>
          <w:numId w:val="31"/>
        </w:numPr>
        <w:tabs>
          <w:tab w:val="left" w:pos="2268"/>
        </w:tabs>
        <w:spacing w:after="0" w:line="240" w:lineRule="auto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</w:t>
      </w:r>
      <w:r w:rsidR="00213019" w:rsidRPr="002A65C2">
        <w:rPr>
          <w:rFonts w:ascii="Roboto Light" w:hAnsi="Roboto Light"/>
          <w:lang w:val="en-US"/>
        </w:rPr>
        <w:t>luminaire shall be available with following lenses:</w:t>
      </w:r>
    </w:p>
    <w:p w14:paraId="6491BF6F" w14:textId="458FCD71" w:rsidR="00C903A1" w:rsidRDefault="00C903A1" w:rsidP="00655D49">
      <w:pPr>
        <w:pStyle w:val="Lijstalinea"/>
        <w:numPr>
          <w:ilvl w:val="1"/>
          <w:numId w:val="31"/>
        </w:numPr>
        <w:tabs>
          <w:tab w:val="left" w:pos="2268"/>
        </w:tabs>
        <w:spacing w:after="0" w:line="240" w:lineRule="auto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Narrow: </w:t>
      </w:r>
      <w:r w:rsidR="009B20BD">
        <w:rPr>
          <w:rFonts w:ascii="Roboto Light" w:hAnsi="Roboto Light"/>
          <w:lang w:val="en-US"/>
        </w:rPr>
        <w:t>9</w:t>
      </w:r>
      <w:r w:rsidRPr="002A65C2">
        <w:rPr>
          <w:rFonts w:ascii="Roboto Light" w:hAnsi="Roboto Light"/>
          <w:lang w:val="en-US"/>
        </w:rPr>
        <w:t>° (FWHM)</w:t>
      </w:r>
    </w:p>
    <w:p w14:paraId="38C9499C" w14:textId="244A143F" w:rsidR="009B20BD" w:rsidRPr="002A65C2" w:rsidRDefault="009B20BD" w:rsidP="00655D49">
      <w:pPr>
        <w:pStyle w:val="Lijstalinea"/>
        <w:numPr>
          <w:ilvl w:val="1"/>
          <w:numId w:val="31"/>
        </w:numPr>
        <w:tabs>
          <w:tab w:val="left" w:pos="2268"/>
        </w:tabs>
        <w:spacing w:after="0" w:line="240" w:lineRule="auto"/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Spot 11° (FWHM)</w:t>
      </w:r>
    </w:p>
    <w:p w14:paraId="4669EB4D" w14:textId="25428E64" w:rsidR="00C903A1" w:rsidRPr="002A65C2" w:rsidRDefault="00C903A1" w:rsidP="00C903A1">
      <w:pPr>
        <w:numPr>
          <w:ilvl w:val="1"/>
          <w:numId w:val="31"/>
        </w:numPr>
        <w:tabs>
          <w:tab w:val="left" w:pos="2268"/>
        </w:tabs>
        <w:spacing w:after="0" w:line="240" w:lineRule="auto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Medium: </w:t>
      </w:r>
      <w:r w:rsidR="009B20BD">
        <w:rPr>
          <w:rFonts w:ascii="Roboto Light" w:hAnsi="Roboto Light"/>
          <w:lang w:val="en-US"/>
        </w:rPr>
        <w:t>23</w:t>
      </w:r>
      <w:r w:rsidRPr="002A65C2">
        <w:rPr>
          <w:rFonts w:ascii="Roboto Light" w:hAnsi="Roboto Light"/>
          <w:lang w:val="en-US"/>
        </w:rPr>
        <w:t>° (FWHM)</w:t>
      </w:r>
    </w:p>
    <w:p w14:paraId="6874CAFA" w14:textId="0EB4CA01" w:rsidR="00C903A1" w:rsidRPr="002A65C2" w:rsidRDefault="00C903A1" w:rsidP="00C903A1">
      <w:pPr>
        <w:numPr>
          <w:ilvl w:val="1"/>
          <w:numId w:val="31"/>
        </w:numPr>
        <w:tabs>
          <w:tab w:val="left" w:pos="2268"/>
        </w:tabs>
        <w:spacing w:after="0" w:line="240" w:lineRule="auto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Wide: </w:t>
      </w:r>
      <w:r w:rsidR="009B20BD">
        <w:rPr>
          <w:rFonts w:ascii="Roboto Light" w:hAnsi="Roboto Light"/>
          <w:lang w:val="en-US"/>
        </w:rPr>
        <w:t>32</w:t>
      </w:r>
      <w:r w:rsidRPr="002A65C2">
        <w:rPr>
          <w:rFonts w:ascii="Roboto Light" w:hAnsi="Roboto Light"/>
          <w:lang w:val="en-US"/>
        </w:rPr>
        <w:t>° (FWHM)</w:t>
      </w:r>
    </w:p>
    <w:p w14:paraId="639BC923" w14:textId="77777777" w:rsidR="00B71321" w:rsidRPr="002A65C2" w:rsidRDefault="00B71321" w:rsidP="00A55CCB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housing of the luminaire shall fit an optional snoot to prevent direct exposure to the light source. The length of this snoot shall </w:t>
      </w:r>
      <w:r w:rsidR="003E2793" w:rsidRPr="002A65C2">
        <w:rPr>
          <w:rFonts w:ascii="Roboto Light" w:hAnsi="Roboto Light"/>
          <w:lang w:val="en-US"/>
        </w:rPr>
        <w:t>be customized.</w:t>
      </w:r>
    </w:p>
    <w:p w14:paraId="6A802844" w14:textId="77777777" w:rsidR="00BC03A3" w:rsidRPr="002A65C2" w:rsidRDefault="00BC03A3" w:rsidP="00A55CCB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be mountable</w:t>
      </w:r>
      <w:r w:rsidR="00B71321" w:rsidRPr="002A65C2">
        <w:rPr>
          <w:rFonts w:ascii="Roboto Light" w:hAnsi="Roboto Light"/>
          <w:lang w:val="en-US"/>
        </w:rPr>
        <w:t>, besides by screw,</w:t>
      </w:r>
      <w:r w:rsidRPr="002A65C2">
        <w:rPr>
          <w:rFonts w:ascii="Roboto Light" w:hAnsi="Roboto Light"/>
          <w:lang w:val="en-US"/>
        </w:rPr>
        <w:t xml:space="preserve"> by magnet. This neodymium magnet shall be rubber coated and shall have a minimal traction of 50N</w:t>
      </w:r>
      <w:r w:rsidR="00B71321" w:rsidRPr="002A65C2">
        <w:rPr>
          <w:rFonts w:ascii="Roboto Light" w:hAnsi="Roboto Light"/>
          <w:lang w:val="en-US"/>
        </w:rPr>
        <w:t>.</w:t>
      </w:r>
      <w:r w:rsidRPr="002A65C2">
        <w:rPr>
          <w:rFonts w:ascii="Roboto Light" w:hAnsi="Roboto Light"/>
          <w:lang w:val="en-US"/>
        </w:rPr>
        <w:t xml:space="preserve"> </w:t>
      </w:r>
    </w:p>
    <w:p w14:paraId="5195AFC3" w14:textId="77777777" w:rsidR="00316EE7" w:rsidRPr="002A65C2" w:rsidRDefault="00316EE7" w:rsidP="00A55CCB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 xml:space="preserve">The luminaire shall be mountable on all kind on </w:t>
      </w:r>
      <w:proofErr w:type="spellStart"/>
      <w:r w:rsidRPr="002A65C2">
        <w:rPr>
          <w:rFonts w:ascii="Roboto Light" w:hAnsi="Roboto Light"/>
          <w:lang w:val="en-US"/>
        </w:rPr>
        <w:t>non combustible</w:t>
      </w:r>
      <w:proofErr w:type="spellEnd"/>
      <w:r w:rsidRPr="002A65C2">
        <w:rPr>
          <w:rFonts w:ascii="Roboto Light" w:hAnsi="Roboto Light"/>
          <w:lang w:val="en-US"/>
        </w:rPr>
        <w:t xml:space="preserve"> materials, taken in consideration </w:t>
      </w:r>
      <w:r w:rsidRPr="002A65C2">
        <w:rPr>
          <w:rFonts w:ascii="Roboto Light" w:hAnsi="Roboto Light"/>
          <w:lang w:val="en-GB"/>
        </w:rPr>
        <w:t xml:space="preserve">that the module can have a Tc of </w:t>
      </w:r>
      <w:r w:rsidR="00405DC8" w:rsidRPr="002A65C2">
        <w:rPr>
          <w:rFonts w:ascii="Roboto Light" w:hAnsi="Roboto Light"/>
          <w:lang w:val="en-GB"/>
        </w:rPr>
        <w:t>approx.</w:t>
      </w:r>
      <w:r w:rsidRPr="002A65C2">
        <w:rPr>
          <w:rFonts w:ascii="Roboto Light" w:hAnsi="Roboto Light"/>
          <w:lang w:val="en-GB"/>
        </w:rPr>
        <w:t xml:space="preserve"> </w:t>
      </w:r>
      <w:r w:rsidR="009307C4" w:rsidRPr="002A65C2">
        <w:rPr>
          <w:rFonts w:ascii="Roboto Light" w:hAnsi="Roboto Light"/>
          <w:lang w:val="en-GB"/>
        </w:rPr>
        <w:t>45</w:t>
      </w:r>
      <w:r w:rsidRPr="002A65C2">
        <w:rPr>
          <w:rFonts w:ascii="Roboto Light" w:hAnsi="Roboto Light"/>
          <w:lang w:val="en-GB"/>
        </w:rPr>
        <w:t xml:space="preserve"> °</w:t>
      </w:r>
      <w:r w:rsidR="00213019" w:rsidRPr="002A65C2">
        <w:rPr>
          <w:rFonts w:ascii="Roboto Light" w:hAnsi="Roboto Light"/>
          <w:lang w:val="en-GB"/>
        </w:rPr>
        <w:t>C higher as ambient temperature and ensuring sufficient ventilation around the led module.</w:t>
      </w:r>
    </w:p>
    <w:p w14:paraId="7684BDBA" w14:textId="77777777" w:rsidR="00A55CCB" w:rsidRPr="002A65C2" w:rsidRDefault="00A55CCB" w:rsidP="00A55CCB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GB"/>
        </w:rPr>
        <w:t xml:space="preserve">The luminaire shall </w:t>
      </w:r>
      <w:r w:rsidR="00827674" w:rsidRPr="002A65C2">
        <w:rPr>
          <w:rFonts w:ascii="Roboto Light" w:hAnsi="Roboto Light"/>
          <w:lang w:val="en-GB"/>
        </w:rPr>
        <w:t>be fully compliant with following harmonized standards:</w:t>
      </w:r>
    </w:p>
    <w:p w14:paraId="5D6F8C5E" w14:textId="77777777" w:rsidR="00827674" w:rsidRPr="002A65C2" w:rsidRDefault="00827674" w:rsidP="00F83861">
      <w:pPr>
        <w:pStyle w:val="Lijstalinea"/>
        <w:ind w:left="99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GB"/>
        </w:rPr>
        <w:t>Immunity according to:</w:t>
      </w:r>
    </w:p>
    <w:p w14:paraId="60636529" w14:textId="77777777" w:rsidR="002A65C2" w:rsidRDefault="00F83861" w:rsidP="002A65C2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61547:2009 (General EMC immunity requirements</w:t>
      </w:r>
      <w:r w:rsidR="002A65C2">
        <w:rPr>
          <w:rFonts w:ascii="Roboto Light" w:hAnsi="Roboto Light" w:cs="Verdana"/>
          <w:lang w:val="en-US"/>
        </w:rPr>
        <w:t xml:space="preserve"> </w:t>
      </w:r>
      <w:r w:rsidRPr="002A65C2">
        <w:rPr>
          <w:rFonts w:ascii="Roboto Light" w:hAnsi="Roboto Light" w:cs="Verdana"/>
          <w:lang w:val="en-US"/>
        </w:rPr>
        <w:t>lighting eq.)</w:t>
      </w:r>
    </w:p>
    <w:p w14:paraId="5BFD0B17" w14:textId="0B29DF2D" w:rsidR="00F83861" w:rsidRPr="002A65C2" w:rsidRDefault="00F83861" w:rsidP="002A65C2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61000-4-1:2006 (General immunity testing techniques)</w:t>
      </w:r>
    </w:p>
    <w:p w14:paraId="159F5444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61000-4-2:2008 (ESD immunity test)</w:t>
      </w:r>
    </w:p>
    <w:p w14:paraId="1C705F31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61000-4-3:2006 + A1:2007 (Radiated immunity test)</w:t>
      </w:r>
    </w:p>
    <w:p w14:paraId="1E008DE7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61000-4-4:2004 (Fast transients and burst immunity)</w:t>
      </w:r>
    </w:p>
    <w:p w14:paraId="1650AC1D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61000-4-5:2005 (Surge immunity test)</w:t>
      </w:r>
    </w:p>
    <w:p w14:paraId="2FE79C2B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61000-4-6:2008 (Conducted immunity test)</w:t>
      </w:r>
    </w:p>
    <w:p w14:paraId="635EE9F9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61000-4-8:1993 (Magnetic field immunity test)</w:t>
      </w:r>
    </w:p>
    <w:p w14:paraId="4B42D2D1" w14:textId="77777777" w:rsidR="00F83861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61000-4-11:2004 (Voltage variations immunity test)</w:t>
      </w:r>
    </w:p>
    <w:p w14:paraId="5D9E8234" w14:textId="77777777" w:rsidR="00827674" w:rsidRPr="002A65C2" w:rsidRDefault="00F83861" w:rsidP="00F83861">
      <w:pPr>
        <w:pStyle w:val="Lijstalinea"/>
        <w:numPr>
          <w:ilvl w:val="0"/>
          <w:numId w:val="36"/>
        </w:numPr>
        <w:ind w:left="1851"/>
        <w:rPr>
          <w:rFonts w:ascii="Roboto Light" w:hAnsi="Roboto Light"/>
          <w:lang w:val="en-US"/>
        </w:rPr>
      </w:pPr>
      <w:r w:rsidRPr="002A65C2">
        <w:rPr>
          <w:rFonts w:ascii="Roboto Light" w:hAnsi="Roboto Light" w:cs="Verdana"/>
          <w:lang w:val="en-US"/>
        </w:rPr>
        <w:t>EN 61000-6-1:2005 (Generic standards for immunity)</w:t>
      </w:r>
    </w:p>
    <w:p w14:paraId="24F5DC69" w14:textId="77777777" w:rsidR="00F83861" w:rsidRPr="002A65C2" w:rsidRDefault="00F83861" w:rsidP="00F83861">
      <w:pPr>
        <w:pStyle w:val="Lijstalinea"/>
        <w:ind w:left="1851"/>
        <w:rPr>
          <w:rFonts w:ascii="Roboto Light" w:hAnsi="Roboto Light"/>
          <w:lang w:val="en-US"/>
        </w:rPr>
      </w:pPr>
    </w:p>
    <w:p w14:paraId="0715619E" w14:textId="77777777" w:rsidR="00827674" w:rsidRPr="002A65C2" w:rsidRDefault="00827674" w:rsidP="00827674">
      <w:pPr>
        <w:pStyle w:val="Lijstalinea"/>
        <w:ind w:left="993"/>
        <w:rPr>
          <w:rFonts w:ascii="Roboto Light" w:hAnsi="Roboto Light"/>
          <w:lang w:val="en-GB"/>
        </w:rPr>
      </w:pPr>
      <w:r w:rsidRPr="002A65C2">
        <w:rPr>
          <w:rFonts w:ascii="Roboto Light" w:hAnsi="Roboto Light"/>
          <w:lang w:val="en-GB"/>
        </w:rPr>
        <w:t>Emission according to:</w:t>
      </w:r>
    </w:p>
    <w:p w14:paraId="16DFF6F8" w14:textId="0CD73FB2" w:rsidR="00F83861" w:rsidRPr="002A65C2" w:rsidRDefault="00F83861" w:rsidP="002A65C2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61000-3-2:2005+A1:2008+A2:2009 (Harmonics</w:t>
      </w:r>
      <w:r w:rsidR="002A65C2">
        <w:rPr>
          <w:rFonts w:ascii="Roboto Light" w:hAnsi="Roboto Light" w:cs="Verdana"/>
          <w:lang w:val="en-US"/>
        </w:rPr>
        <w:t xml:space="preserve"> </w:t>
      </w:r>
      <w:r w:rsidRPr="002A65C2">
        <w:rPr>
          <w:rFonts w:ascii="Roboto Light" w:hAnsi="Roboto Light" w:cs="Verdana"/>
          <w:lang w:val="en-US"/>
        </w:rPr>
        <w:t>emission test&lt;16A)</w:t>
      </w:r>
    </w:p>
    <w:p w14:paraId="3E446207" w14:textId="411321A8" w:rsidR="00F83861" w:rsidRPr="002A65C2" w:rsidRDefault="00F83861" w:rsidP="002A65C2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fr-BE"/>
        </w:rPr>
      </w:pPr>
      <w:r w:rsidRPr="002A65C2">
        <w:rPr>
          <w:rFonts w:ascii="Roboto Light" w:hAnsi="Roboto Light" w:cs="Verdana"/>
          <w:lang w:val="fr-BE"/>
        </w:rPr>
        <w:t xml:space="preserve">EN 61000-3-3:2008 (Flicker+ voltage changes </w:t>
      </w:r>
      <w:proofErr w:type="spellStart"/>
      <w:r w:rsidRPr="002A65C2">
        <w:rPr>
          <w:rFonts w:ascii="Roboto Light" w:hAnsi="Roboto Light" w:cs="Verdana"/>
          <w:lang w:val="fr-BE"/>
        </w:rPr>
        <w:t>limits</w:t>
      </w:r>
      <w:proofErr w:type="spellEnd"/>
      <w:r w:rsidRPr="002A65C2">
        <w:rPr>
          <w:rFonts w:ascii="Roboto Light" w:hAnsi="Roboto Light" w:cs="Verdana"/>
          <w:lang w:val="fr-BE"/>
        </w:rPr>
        <w:t>&lt;</w:t>
      </w:r>
      <w:r w:rsidRPr="002A65C2">
        <w:rPr>
          <w:rFonts w:ascii="Roboto Light" w:hAnsi="Roboto Light" w:cs="Verdana"/>
          <w:lang w:val="en-US"/>
        </w:rPr>
        <w:t>16A)</w:t>
      </w:r>
    </w:p>
    <w:p w14:paraId="607173B8" w14:textId="77777777" w:rsidR="00A55CCB" w:rsidRPr="002A65C2" w:rsidRDefault="00F83861" w:rsidP="00F83861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55015:2006+A2:2009 (Conducted + radiated emission lighting equipment)</w:t>
      </w:r>
    </w:p>
    <w:p w14:paraId="7B713720" w14:textId="77777777" w:rsidR="00F83861" w:rsidRPr="002A65C2" w:rsidRDefault="00F83861" w:rsidP="00F83861">
      <w:pPr>
        <w:pStyle w:val="Lijstalinea"/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</w:p>
    <w:p w14:paraId="415CCC4C" w14:textId="77777777" w:rsidR="00A55CCB" w:rsidRPr="002A65C2" w:rsidRDefault="00A55CCB" w:rsidP="00A55CCB">
      <w:pPr>
        <w:pStyle w:val="Lijstalinea"/>
        <w:numPr>
          <w:ilvl w:val="0"/>
          <w:numId w:val="31"/>
        </w:numPr>
        <w:ind w:left="993" w:hanging="633"/>
        <w:rPr>
          <w:rFonts w:ascii="Roboto Light" w:hAnsi="Roboto Light"/>
          <w:lang w:val="en-US"/>
        </w:rPr>
      </w:pPr>
      <w:r w:rsidRPr="002A65C2">
        <w:rPr>
          <w:rFonts w:ascii="Roboto Light" w:hAnsi="Roboto Light"/>
          <w:lang w:val="en-US"/>
        </w:rPr>
        <w:t>The luminaire shall be fully compliant with following harmonized standards:</w:t>
      </w:r>
    </w:p>
    <w:p w14:paraId="20165B40" w14:textId="77777777" w:rsidR="00476E24" w:rsidRPr="002A65C2" w:rsidRDefault="00A55CCB" w:rsidP="00FC63C7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851"/>
        <w:rPr>
          <w:rFonts w:ascii="Roboto Light" w:hAnsi="Roboto Light" w:cs="Verdana"/>
          <w:lang w:val="en-US"/>
        </w:rPr>
      </w:pPr>
      <w:r w:rsidRPr="002A65C2">
        <w:rPr>
          <w:rFonts w:ascii="Roboto Light" w:hAnsi="Roboto Light" w:cs="Verdana"/>
          <w:lang w:val="en-US"/>
        </w:rPr>
        <w:t>EN 60598-1: general requirements of lighting equipment.</w:t>
      </w:r>
    </w:p>
    <w:sectPr w:rsidR="00476E24" w:rsidRPr="002A65C2" w:rsidSect="00DE79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7E39" w14:textId="77777777" w:rsidR="00F47962" w:rsidRDefault="00F47962" w:rsidP="000628D9">
      <w:pPr>
        <w:spacing w:after="0" w:line="240" w:lineRule="auto"/>
      </w:pPr>
      <w:r>
        <w:separator/>
      </w:r>
    </w:p>
  </w:endnote>
  <w:endnote w:type="continuationSeparator" w:id="0">
    <w:p w14:paraId="0F5836FF" w14:textId="77777777" w:rsidR="00F47962" w:rsidRDefault="00F47962" w:rsidP="0006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F47962" w:rsidRPr="002A65C2" w14:paraId="58458C07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1E7DB997" w14:textId="77777777" w:rsidR="00F47962" w:rsidRPr="002A65C2" w:rsidRDefault="00BC7AE0" w:rsidP="000628D9">
          <w:pPr>
            <w:pStyle w:val="Koptekst"/>
            <w:ind w:left="113" w:right="113"/>
            <w:rPr>
              <w:rFonts w:ascii="Roboto" w:hAnsi="Roboto"/>
              <w:color w:val="5A5944"/>
              <w:lang w:val="en-US"/>
            </w:rPr>
          </w:pPr>
          <w:r w:rsidRPr="002A65C2">
            <w:rPr>
              <w:rFonts w:ascii="Roboto" w:hAnsi="Roboto"/>
              <w:color w:val="5A5944"/>
              <w:lang w:val="en-US"/>
            </w:rPr>
            <w:t xml:space="preserve">Specifications </w:t>
          </w:r>
          <w:proofErr w:type="spellStart"/>
          <w:r w:rsidRPr="002A65C2">
            <w:rPr>
              <w:rFonts w:ascii="Roboto" w:hAnsi="Roboto"/>
              <w:color w:val="5A5944"/>
              <w:lang w:val="en-US"/>
            </w:rPr>
            <w:t>StarEye</w:t>
          </w:r>
          <w:proofErr w:type="spellEnd"/>
          <w:r w:rsidR="0094096F" w:rsidRPr="002A65C2">
            <w:rPr>
              <w:rFonts w:ascii="Roboto" w:hAnsi="Roboto"/>
              <w:color w:val="5A5944"/>
              <w:lang w:val="en-US"/>
            </w:rPr>
            <w:t xml:space="preserve"> Maxi</w:t>
          </w:r>
          <w:r w:rsidR="00AB3E1D" w:rsidRPr="002A65C2">
            <w:rPr>
              <w:rFonts w:ascii="Roboto" w:hAnsi="Roboto"/>
              <w:color w:val="5A5944"/>
              <w:lang w:val="en-US"/>
            </w:rPr>
            <w:t xml:space="preserve"> RGBW </w:t>
          </w:r>
        </w:p>
      </w:tc>
    </w:tr>
    <w:tr w:rsidR="00F47962" w:rsidRPr="002A65C2" w14:paraId="1C2305AE" w14:textId="77777777">
      <w:tc>
        <w:tcPr>
          <w:tcW w:w="498" w:type="dxa"/>
          <w:tcBorders>
            <w:top w:val="single" w:sz="4" w:space="0" w:color="auto"/>
          </w:tcBorders>
        </w:tcPr>
        <w:p w14:paraId="7F19CEE4" w14:textId="77777777" w:rsidR="00F47962" w:rsidRPr="002A65C2" w:rsidRDefault="00F47962" w:rsidP="00FA6A95">
          <w:pPr>
            <w:pStyle w:val="Voettekst"/>
            <w:ind w:left="-142" w:right="-119"/>
            <w:jc w:val="center"/>
            <w:rPr>
              <w:rFonts w:ascii="Roboto" w:hAnsi="Roboto"/>
              <w:color w:val="5A5944"/>
            </w:rPr>
          </w:pPr>
          <w:r w:rsidRPr="002A65C2">
            <w:rPr>
              <w:rFonts w:ascii="Roboto" w:hAnsi="Roboto"/>
              <w:color w:val="5A5944"/>
            </w:rPr>
            <w:fldChar w:fldCharType="begin"/>
          </w:r>
          <w:r w:rsidRPr="002A65C2">
            <w:rPr>
              <w:rFonts w:ascii="Roboto" w:hAnsi="Roboto"/>
              <w:color w:val="5A5944"/>
            </w:rPr>
            <w:instrText xml:space="preserve"> PAGE   \* MERGEFORMAT </w:instrText>
          </w:r>
          <w:r w:rsidRPr="002A65C2">
            <w:rPr>
              <w:rFonts w:ascii="Roboto" w:hAnsi="Roboto"/>
              <w:color w:val="5A5944"/>
            </w:rPr>
            <w:fldChar w:fldCharType="separate"/>
          </w:r>
          <w:r w:rsidR="00FC63C7" w:rsidRPr="002A65C2">
            <w:rPr>
              <w:rFonts w:ascii="Roboto" w:hAnsi="Roboto"/>
              <w:noProof/>
              <w:color w:val="5A5944"/>
              <w:sz w:val="40"/>
              <w:szCs w:val="40"/>
            </w:rPr>
            <w:t>2</w:t>
          </w:r>
          <w:r w:rsidRPr="002A65C2">
            <w:rPr>
              <w:rFonts w:ascii="Roboto" w:hAnsi="Roboto"/>
              <w:color w:val="5A5944"/>
            </w:rPr>
            <w:fldChar w:fldCharType="end"/>
          </w:r>
        </w:p>
      </w:tc>
    </w:tr>
    <w:tr w:rsidR="00F47962" w:rsidRPr="002A65C2" w14:paraId="671BC93F" w14:textId="77777777">
      <w:trPr>
        <w:trHeight w:val="768"/>
      </w:trPr>
      <w:tc>
        <w:tcPr>
          <w:tcW w:w="498" w:type="dxa"/>
        </w:tcPr>
        <w:p w14:paraId="069D99A3" w14:textId="77777777" w:rsidR="00F47962" w:rsidRPr="002A65C2" w:rsidRDefault="00F47962">
          <w:pPr>
            <w:pStyle w:val="Koptekst"/>
            <w:rPr>
              <w:rFonts w:ascii="Roboto" w:hAnsi="Roboto"/>
            </w:rPr>
          </w:pPr>
        </w:p>
      </w:tc>
    </w:tr>
  </w:tbl>
  <w:p w14:paraId="30045738" w14:textId="5E23AA9A" w:rsidR="00F47962" w:rsidRPr="002A65C2" w:rsidRDefault="00F47962">
    <w:pPr>
      <w:pStyle w:val="Voettekst"/>
      <w:rPr>
        <w:rFonts w:ascii="Roboto" w:hAnsi="Roboto"/>
      </w:rPr>
    </w:pPr>
    <w:r w:rsidRPr="002A65C2">
      <w:rPr>
        <w:rFonts w:ascii="Roboto" w:hAnsi="Roboto"/>
        <w:noProof/>
        <w:lang w:eastAsia="nl-BE"/>
      </w:rPr>
      <w:drawing>
        <wp:inline distT="0" distB="0" distL="0" distR="0" wp14:anchorId="5CA96E82" wp14:editId="6B015C72">
          <wp:extent cx="757327" cy="376140"/>
          <wp:effectExtent l="19050" t="0" r="4673" b="0"/>
          <wp:docPr id="2" name="Afbeelding 1" descr="LUX LUMEN new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X LUMEN new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60" cy="37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65C2">
      <w:rPr>
        <w:rFonts w:ascii="Roboto" w:hAnsi="Roboto"/>
      </w:rPr>
      <w:tab/>
    </w:r>
    <w:r w:rsidR="005A3BA6" w:rsidRPr="002A65C2">
      <w:rPr>
        <w:rFonts w:ascii="Roboto" w:hAnsi="Roboto"/>
      </w:rPr>
      <w:fldChar w:fldCharType="begin"/>
    </w:r>
    <w:r w:rsidR="005A3BA6" w:rsidRPr="002A65C2">
      <w:rPr>
        <w:rFonts w:ascii="Roboto" w:hAnsi="Roboto"/>
      </w:rPr>
      <w:instrText xml:space="preserve"> TIME \@ "d/MM/yyyy" </w:instrText>
    </w:r>
    <w:r w:rsidR="005A3BA6" w:rsidRPr="002A65C2">
      <w:rPr>
        <w:rFonts w:ascii="Roboto" w:hAnsi="Roboto"/>
      </w:rPr>
      <w:fldChar w:fldCharType="separate"/>
    </w:r>
    <w:r w:rsidR="009B20BD">
      <w:rPr>
        <w:rFonts w:ascii="Roboto" w:hAnsi="Roboto"/>
        <w:noProof/>
      </w:rPr>
      <w:t>2/02/2023</w:t>
    </w:r>
    <w:r w:rsidR="005A3BA6" w:rsidRPr="002A65C2">
      <w:rPr>
        <w:rFonts w:ascii="Roboto" w:hAnsi="Robo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5F59" w14:textId="77777777" w:rsidR="00F47962" w:rsidRDefault="00F47962" w:rsidP="000628D9">
      <w:pPr>
        <w:spacing w:after="0" w:line="240" w:lineRule="auto"/>
      </w:pPr>
      <w:r>
        <w:separator/>
      </w:r>
    </w:p>
  </w:footnote>
  <w:footnote w:type="continuationSeparator" w:id="0">
    <w:p w14:paraId="596F57B6" w14:textId="77777777" w:rsidR="00F47962" w:rsidRDefault="00F47962" w:rsidP="0006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F80"/>
    <w:multiLevelType w:val="hybridMultilevel"/>
    <w:tmpl w:val="42C6FDB2"/>
    <w:lvl w:ilvl="0" w:tplc="B8A05A6C">
      <w:start w:val="1"/>
      <w:numFmt w:val="decimal"/>
      <w:pStyle w:val="Kop1"/>
      <w:lvlText w:val="%1."/>
      <w:lvlJc w:val="left"/>
      <w:pPr>
        <w:ind w:left="851" w:hanging="491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CEA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573F7D"/>
    <w:multiLevelType w:val="hybridMultilevel"/>
    <w:tmpl w:val="C396D3B6"/>
    <w:lvl w:ilvl="0" w:tplc="B01A852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99C"/>
    <w:multiLevelType w:val="hybridMultilevel"/>
    <w:tmpl w:val="D9CE77E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ABB20A1"/>
    <w:multiLevelType w:val="hybridMultilevel"/>
    <w:tmpl w:val="F168A2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19AA"/>
    <w:multiLevelType w:val="hybridMultilevel"/>
    <w:tmpl w:val="94C6F8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1319"/>
    <w:multiLevelType w:val="hybridMultilevel"/>
    <w:tmpl w:val="A516E5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46710"/>
    <w:multiLevelType w:val="hybridMultilevel"/>
    <w:tmpl w:val="1BBE92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75809"/>
    <w:multiLevelType w:val="hybridMultilevel"/>
    <w:tmpl w:val="A112ACB4"/>
    <w:lvl w:ilvl="0" w:tplc="C5C4AAD8">
      <w:numFmt w:val="bullet"/>
      <w:lvlText w:val="&gt;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8165D"/>
    <w:multiLevelType w:val="hybridMultilevel"/>
    <w:tmpl w:val="56F45FD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2D129A6"/>
    <w:multiLevelType w:val="hybridMultilevel"/>
    <w:tmpl w:val="7D2A59FA"/>
    <w:lvl w:ilvl="0" w:tplc="483ECA2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68AC"/>
    <w:multiLevelType w:val="hybridMultilevel"/>
    <w:tmpl w:val="EA208D60"/>
    <w:lvl w:ilvl="0" w:tplc="0813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DD306A4"/>
    <w:multiLevelType w:val="multilevel"/>
    <w:tmpl w:val="B0122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FEB6121"/>
    <w:multiLevelType w:val="hybridMultilevel"/>
    <w:tmpl w:val="14CAC8A0"/>
    <w:lvl w:ilvl="0" w:tplc="3B6A9A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473B1"/>
    <w:multiLevelType w:val="hybridMultilevel"/>
    <w:tmpl w:val="6048090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5300448"/>
    <w:multiLevelType w:val="hybridMultilevel"/>
    <w:tmpl w:val="C09A67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20829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CA5703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E92043"/>
    <w:multiLevelType w:val="multilevel"/>
    <w:tmpl w:val="91D0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24310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0B2897"/>
    <w:multiLevelType w:val="hybridMultilevel"/>
    <w:tmpl w:val="BD2CDF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B40AE"/>
    <w:multiLevelType w:val="multilevel"/>
    <w:tmpl w:val="0DBC3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DB254F"/>
    <w:multiLevelType w:val="hybridMultilevel"/>
    <w:tmpl w:val="FC0CF7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22726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0C465A"/>
    <w:multiLevelType w:val="multilevel"/>
    <w:tmpl w:val="94449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B910E3"/>
    <w:multiLevelType w:val="multilevel"/>
    <w:tmpl w:val="D188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BC5BA6"/>
    <w:multiLevelType w:val="hybridMultilevel"/>
    <w:tmpl w:val="6AC0AD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75EC7"/>
    <w:multiLevelType w:val="hybridMultilevel"/>
    <w:tmpl w:val="613C98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15B15"/>
    <w:multiLevelType w:val="hybridMultilevel"/>
    <w:tmpl w:val="3E06CE6C"/>
    <w:lvl w:ilvl="0" w:tplc="3B6A9A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54ED9"/>
    <w:multiLevelType w:val="hybridMultilevel"/>
    <w:tmpl w:val="5A0CD81E"/>
    <w:lvl w:ilvl="0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621E03"/>
    <w:multiLevelType w:val="hybridMultilevel"/>
    <w:tmpl w:val="FC5E29B4"/>
    <w:lvl w:ilvl="0" w:tplc="EED02CD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57516">
    <w:abstractNumId w:val="16"/>
  </w:num>
  <w:num w:numId="2" w16cid:durableId="1879856535">
    <w:abstractNumId w:val="27"/>
  </w:num>
  <w:num w:numId="3" w16cid:durableId="1661157454">
    <w:abstractNumId w:val="28"/>
  </w:num>
  <w:num w:numId="4" w16cid:durableId="2098166216">
    <w:abstractNumId w:val="17"/>
  </w:num>
  <w:num w:numId="5" w16cid:durableId="1789543148">
    <w:abstractNumId w:val="13"/>
  </w:num>
  <w:num w:numId="6" w16cid:durableId="519390900">
    <w:abstractNumId w:val="20"/>
  </w:num>
  <w:num w:numId="7" w16cid:durableId="1417245440">
    <w:abstractNumId w:val="4"/>
  </w:num>
  <w:num w:numId="8" w16cid:durableId="1328482683">
    <w:abstractNumId w:val="21"/>
  </w:num>
  <w:num w:numId="9" w16cid:durableId="600723495">
    <w:abstractNumId w:val="24"/>
  </w:num>
  <w:num w:numId="10" w16cid:durableId="1718048730">
    <w:abstractNumId w:val="18"/>
  </w:num>
  <w:num w:numId="11" w16cid:durableId="1436435669">
    <w:abstractNumId w:val="22"/>
  </w:num>
  <w:num w:numId="12" w16cid:durableId="934093196">
    <w:abstractNumId w:val="26"/>
  </w:num>
  <w:num w:numId="13" w16cid:durableId="1435243349">
    <w:abstractNumId w:val="7"/>
  </w:num>
  <w:num w:numId="14" w16cid:durableId="1291395073">
    <w:abstractNumId w:val="10"/>
  </w:num>
  <w:num w:numId="15" w16cid:durableId="2033991221">
    <w:abstractNumId w:val="8"/>
  </w:num>
  <w:num w:numId="16" w16cid:durableId="939921360">
    <w:abstractNumId w:val="30"/>
  </w:num>
  <w:num w:numId="17" w16cid:durableId="1363165117">
    <w:abstractNumId w:val="0"/>
  </w:num>
  <w:num w:numId="18" w16cid:durableId="1126703480">
    <w:abstractNumId w:val="12"/>
  </w:num>
  <w:num w:numId="19" w16cid:durableId="1218400134">
    <w:abstractNumId w:val="23"/>
  </w:num>
  <w:num w:numId="20" w16cid:durableId="114719658">
    <w:abstractNumId w:val="1"/>
  </w:num>
  <w:num w:numId="21" w16cid:durableId="552082783">
    <w:abstractNumId w:val="19"/>
  </w:num>
  <w:num w:numId="22" w16cid:durableId="118752055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54" w:firstLine="11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 w16cid:durableId="99367744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firstLine="22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 w16cid:durableId="9755301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 w16cid:durableId="51080160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88602386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90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767122664">
    <w:abstractNumId w:val="25"/>
  </w:num>
  <w:num w:numId="28" w16cid:durableId="1740637683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."/>
        <w:lvlJc w:val="left"/>
        <w:pPr>
          <w:ind w:left="964" w:hanging="96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 w16cid:durableId="1280530100">
    <w:abstractNumId w:val="6"/>
  </w:num>
  <w:num w:numId="30" w16cid:durableId="430052550">
    <w:abstractNumId w:val="2"/>
  </w:num>
  <w:num w:numId="31" w16cid:durableId="1040400258">
    <w:abstractNumId w:val="15"/>
  </w:num>
  <w:num w:numId="32" w16cid:durableId="1472668875">
    <w:abstractNumId w:val="9"/>
  </w:num>
  <w:num w:numId="33" w16cid:durableId="925648366">
    <w:abstractNumId w:val="3"/>
  </w:num>
  <w:num w:numId="34" w16cid:durableId="1744986777">
    <w:abstractNumId w:val="11"/>
  </w:num>
  <w:num w:numId="35" w16cid:durableId="2055226216">
    <w:abstractNumId w:val="29"/>
  </w:num>
  <w:num w:numId="36" w16cid:durableId="60448511">
    <w:abstractNumId w:val="5"/>
  </w:num>
  <w:num w:numId="37" w16cid:durableId="958485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03"/>
    <w:rsid w:val="000002F8"/>
    <w:rsid w:val="00022BC8"/>
    <w:rsid w:val="00026413"/>
    <w:rsid w:val="0003087C"/>
    <w:rsid w:val="00041312"/>
    <w:rsid w:val="000628D9"/>
    <w:rsid w:val="00085A24"/>
    <w:rsid w:val="00092EB2"/>
    <w:rsid w:val="00093811"/>
    <w:rsid w:val="000A6F81"/>
    <w:rsid w:val="00113DA5"/>
    <w:rsid w:val="00124377"/>
    <w:rsid w:val="00154BCF"/>
    <w:rsid w:val="00210E1C"/>
    <w:rsid w:val="00213019"/>
    <w:rsid w:val="00233123"/>
    <w:rsid w:val="002A65C2"/>
    <w:rsid w:val="002C4F90"/>
    <w:rsid w:val="002C751C"/>
    <w:rsid w:val="0031662D"/>
    <w:rsid w:val="00316C8E"/>
    <w:rsid w:val="00316EE7"/>
    <w:rsid w:val="003308AA"/>
    <w:rsid w:val="00333EFC"/>
    <w:rsid w:val="00334877"/>
    <w:rsid w:val="00391094"/>
    <w:rsid w:val="003B2727"/>
    <w:rsid w:val="003B2CCC"/>
    <w:rsid w:val="003E2793"/>
    <w:rsid w:val="003F2FB4"/>
    <w:rsid w:val="003F38D1"/>
    <w:rsid w:val="00405DC8"/>
    <w:rsid w:val="004134E8"/>
    <w:rsid w:val="00476E24"/>
    <w:rsid w:val="004B2C1D"/>
    <w:rsid w:val="004D5804"/>
    <w:rsid w:val="00551D0B"/>
    <w:rsid w:val="0056706C"/>
    <w:rsid w:val="00572455"/>
    <w:rsid w:val="0057525C"/>
    <w:rsid w:val="005A3BA6"/>
    <w:rsid w:val="005B59B2"/>
    <w:rsid w:val="005C242F"/>
    <w:rsid w:val="005E1BD5"/>
    <w:rsid w:val="00622057"/>
    <w:rsid w:val="00624324"/>
    <w:rsid w:val="00633BE5"/>
    <w:rsid w:val="00674003"/>
    <w:rsid w:val="0068509D"/>
    <w:rsid w:val="006A0A9D"/>
    <w:rsid w:val="006A721F"/>
    <w:rsid w:val="006B0B0C"/>
    <w:rsid w:val="006D641A"/>
    <w:rsid w:val="00702159"/>
    <w:rsid w:val="0073046B"/>
    <w:rsid w:val="00733684"/>
    <w:rsid w:val="0073501F"/>
    <w:rsid w:val="00742A45"/>
    <w:rsid w:val="00747272"/>
    <w:rsid w:val="007576BE"/>
    <w:rsid w:val="0076724E"/>
    <w:rsid w:val="00786764"/>
    <w:rsid w:val="00790C07"/>
    <w:rsid w:val="007B0EB7"/>
    <w:rsid w:val="007C2027"/>
    <w:rsid w:val="007E37B3"/>
    <w:rsid w:val="007F4622"/>
    <w:rsid w:val="0081062E"/>
    <w:rsid w:val="008115F5"/>
    <w:rsid w:val="00827674"/>
    <w:rsid w:val="00894502"/>
    <w:rsid w:val="008B5B45"/>
    <w:rsid w:val="009256C0"/>
    <w:rsid w:val="009307C4"/>
    <w:rsid w:val="00937F3B"/>
    <w:rsid w:val="0094096F"/>
    <w:rsid w:val="00955963"/>
    <w:rsid w:val="009674CA"/>
    <w:rsid w:val="009A110C"/>
    <w:rsid w:val="009A61C0"/>
    <w:rsid w:val="009B20BD"/>
    <w:rsid w:val="009D345D"/>
    <w:rsid w:val="009F277B"/>
    <w:rsid w:val="009F7F69"/>
    <w:rsid w:val="00A34C74"/>
    <w:rsid w:val="00A55CCB"/>
    <w:rsid w:val="00AA2E6D"/>
    <w:rsid w:val="00AA3EB8"/>
    <w:rsid w:val="00AB3E1D"/>
    <w:rsid w:val="00AB60AB"/>
    <w:rsid w:val="00AC198C"/>
    <w:rsid w:val="00AF12AE"/>
    <w:rsid w:val="00AF2812"/>
    <w:rsid w:val="00B5305D"/>
    <w:rsid w:val="00B6363F"/>
    <w:rsid w:val="00B643D7"/>
    <w:rsid w:val="00B71321"/>
    <w:rsid w:val="00B72D5A"/>
    <w:rsid w:val="00B7627B"/>
    <w:rsid w:val="00B872ED"/>
    <w:rsid w:val="00B87B84"/>
    <w:rsid w:val="00BA32C5"/>
    <w:rsid w:val="00BA6A8D"/>
    <w:rsid w:val="00BC03A3"/>
    <w:rsid w:val="00BC7AE0"/>
    <w:rsid w:val="00BE793E"/>
    <w:rsid w:val="00C405E8"/>
    <w:rsid w:val="00C41DA3"/>
    <w:rsid w:val="00C479B7"/>
    <w:rsid w:val="00C56846"/>
    <w:rsid w:val="00C64BA1"/>
    <w:rsid w:val="00C65A0E"/>
    <w:rsid w:val="00C702BA"/>
    <w:rsid w:val="00C77CD8"/>
    <w:rsid w:val="00C84951"/>
    <w:rsid w:val="00C903A1"/>
    <w:rsid w:val="00CD1305"/>
    <w:rsid w:val="00D0479C"/>
    <w:rsid w:val="00D07159"/>
    <w:rsid w:val="00D13F9A"/>
    <w:rsid w:val="00D87F40"/>
    <w:rsid w:val="00DA23EE"/>
    <w:rsid w:val="00DA309A"/>
    <w:rsid w:val="00DE7946"/>
    <w:rsid w:val="00DF2905"/>
    <w:rsid w:val="00E64B08"/>
    <w:rsid w:val="00E84DB2"/>
    <w:rsid w:val="00EC1C08"/>
    <w:rsid w:val="00EF369A"/>
    <w:rsid w:val="00F056A8"/>
    <w:rsid w:val="00F0641B"/>
    <w:rsid w:val="00F140D4"/>
    <w:rsid w:val="00F15DCA"/>
    <w:rsid w:val="00F23092"/>
    <w:rsid w:val="00F33FC2"/>
    <w:rsid w:val="00F47962"/>
    <w:rsid w:val="00F66D82"/>
    <w:rsid w:val="00F82843"/>
    <w:rsid w:val="00F83861"/>
    <w:rsid w:val="00F860EF"/>
    <w:rsid w:val="00F9089D"/>
    <w:rsid w:val="00FA5986"/>
    <w:rsid w:val="00FA6A95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C30102"/>
  <w15:docId w15:val="{1D739D38-CBE2-4F04-AA61-9A58FB1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305"/>
    <w:rPr>
      <w:rFonts w:ascii="Verdana" w:hAnsi="Verdana"/>
    </w:rPr>
  </w:style>
  <w:style w:type="paragraph" w:styleId="Kop1">
    <w:name w:val="heading 1"/>
    <w:basedOn w:val="Standaard"/>
    <w:next w:val="Standaard"/>
    <w:link w:val="Kop1Char"/>
    <w:uiPriority w:val="9"/>
    <w:qFormat/>
    <w:rsid w:val="006B0B0C"/>
    <w:pPr>
      <w:keepNext/>
      <w:keepLines/>
      <w:numPr>
        <w:numId w:val="17"/>
      </w:numPr>
      <w:spacing w:before="240" w:after="240"/>
      <w:ind w:left="510" w:hanging="510"/>
      <w:outlineLvl w:val="0"/>
    </w:pPr>
    <w:rPr>
      <w:rFonts w:eastAsiaTheme="majorEastAsia" w:cstheme="majorBidi"/>
      <w:bCs/>
      <w:color w:val="7C7B0C" w:themeColor="accent1" w:themeShade="80"/>
      <w:sz w:val="32"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B0B0C"/>
    <w:pPr>
      <w:numPr>
        <w:ilvl w:val="1"/>
        <w:numId w:val="27"/>
      </w:numPr>
      <w:ind w:left="737" w:hanging="737"/>
      <w:outlineLvl w:val="1"/>
    </w:pPr>
    <w:rPr>
      <w:bCs w:val="0"/>
      <w:color w:val="BAB812" w:themeColor="accent1" w:themeShade="BF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B0B0C"/>
    <w:pPr>
      <w:keepNext/>
      <w:keepLines/>
      <w:numPr>
        <w:ilvl w:val="2"/>
        <w:numId w:val="27"/>
      </w:numPr>
      <w:spacing w:before="200" w:after="120"/>
      <w:outlineLvl w:val="2"/>
    </w:pPr>
    <w:rPr>
      <w:rFonts w:eastAsiaTheme="majorEastAsia" w:cstheme="majorBidi"/>
      <w:bCs/>
      <w:color w:val="CFCF17" w:themeColor="background2" w:themeShade="80"/>
      <w:sz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55963"/>
    <w:pPr>
      <w:keepNext/>
      <w:keepLines/>
      <w:spacing w:before="200" w:after="120"/>
      <w:ind w:left="567"/>
      <w:outlineLvl w:val="3"/>
    </w:pPr>
    <w:rPr>
      <w:rFonts w:eastAsiaTheme="majorEastAsia" w:cstheme="majorBidi"/>
      <w:b/>
      <w:bCs/>
      <w:i/>
      <w:iCs/>
      <w:color w:val="EAE827" w:themeColor="accent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4BA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6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28D9"/>
  </w:style>
  <w:style w:type="paragraph" w:styleId="Voettekst">
    <w:name w:val="footer"/>
    <w:basedOn w:val="Standaard"/>
    <w:link w:val="VoettekstChar"/>
    <w:uiPriority w:val="99"/>
    <w:unhideWhenUsed/>
    <w:rsid w:val="0006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28D9"/>
  </w:style>
  <w:style w:type="paragraph" w:styleId="Lijstalinea">
    <w:name w:val="List Paragraph"/>
    <w:basedOn w:val="Standaard"/>
    <w:uiPriority w:val="34"/>
    <w:qFormat/>
    <w:rsid w:val="00AF12AE"/>
    <w:pPr>
      <w:ind w:left="720"/>
      <w:contextualSpacing/>
    </w:pPr>
  </w:style>
  <w:style w:type="paragraph" w:styleId="Geenafstand">
    <w:name w:val="No Spacing"/>
    <w:uiPriority w:val="1"/>
    <w:qFormat/>
    <w:rsid w:val="00CD1305"/>
    <w:pPr>
      <w:spacing w:after="0" w:line="240" w:lineRule="auto"/>
    </w:pPr>
    <w:rPr>
      <w:rFonts w:ascii="Verdana" w:hAnsi="Verdana"/>
    </w:rPr>
  </w:style>
  <w:style w:type="character" w:customStyle="1" w:styleId="Kop1Char">
    <w:name w:val="Kop 1 Char"/>
    <w:basedOn w:val="Standaardalinea-lettertype"/>
    <w:link w:val="Kop1"/>
    <w:uiPriority w:val="9"/>
    <w:rsid w:val="006B0B0C"/>
    <w:rPr>
      <w:rFonts w:ascii="Verdana" w:eastAsiaTheme="majorEastAsia" w:hAnsi="Verdana" w:cstheme="majorBidi"/>
      <w:bCs/>
      <w:color w:val="7C7B0C" w:themeColor="accent1" w:themeShade="80"/>
      <w:sz w:val="32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CD1305"/>
    <w:pPr>
      <w:pBdr>
        <w:bottom w:val="single" w:sz="8" w:space="4" w:color="EAE827" w:themeColor="accent1"/>
      </w:pBdr>
      <w:spacing w:after="300" w:line="240" w:lineRule="auto"/>
      <w:contextualSpacing/>
    </w:pPr>
    <w:rPr>
      <w:rFonts w:eastAsiaTheme="majorEastAsia" w:cstheme="majorBidi"/>
      <w:color w:val="434233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D1305"/>
    <w:rPr>
      <w:rFonts w:ascii="Verdana" w:eastAsiaTheme="majorEastAsia" w:hAnsi="Verdana" w:cstheme="majorBidi"/>
      <w:color w:val="434233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6B0B0C"/>
    <w:rPr>
      <w:rFonts w:ascii="Verdana" w:eastAsiaTheme="majorEastAsia" w:hAnsi="Verdana" w:cstheme="majorBidi"/>
      <w:color w:val="BAB812" w:themeColor="accent1" w:themeShade="BF"/>
      <w:sz w:val="28"/>
      <w:szCs w:val="2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02F8"/>
    <w:pPr>
      <w:numPr>
        <w:ilvl w:val="1"/>
      </w:numPr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02F8"/>
    <w:rPr>
      <w:rFonts w:ascii="Verdana" w:eastAsiaTheme="majorEastAsia" w:hAnsi="Verdana" w:cstheme="majorBidi"/>
      <w:b/>
      <w:i/>
      <w:iCs/>
      <w:spacing w:val="15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4B2C1D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4B2C1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4B2C1D"/>
    <w:rPr>
      <w:b/>
      <w:bCs/>
      <w:i/>
      <w:iCs/>
      <w:color w:val="EAE827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6B0B0C"/>
    <w:rPr>
      <w:rFonts w:ascii="Verdana" w:eastAsiaTheme="majorEastAsia" w:hAnsi="Verdana" w:cstheme="majorBidi"/>
      <w:bCs/>
      <w:color w:val="CFCF17" w:themeColor="background2" w:themeShade="80"/>
      <w:sz w:val="26"/>
    </w:rPr>
  </w:style>
  <w:style w:type="character" w:customStyle="1" w:styleId="Kop4Char">
    <w:name w:val="Kop 4 Char"/>
    <w:basedOn w:val="Standaardalinea-lettertype"/>
    <w:link w:val="Kop4"/>
    <w:uiPriority w:val="9"/>
    <w:rsid w:val="00955963"/>
    <w:rPr>
      <w:rFonts w:ascii="Verdana" w:eastAsiaTheme="majorEastAsia" w:hAnsi="Verdana" w:cstheme="majorBidi"/>
      <w:b/>
      <w:bCs/>
      <w:i/>
      <w:iCs/>
      <w:color w:val="EAE827" w:themeColor="accent1"/>
      <w:sz w:val="24"/>
    </w:rPr>
  </w:style>
  <w:style w:type="character" w:styleId="Tekstvantijdelijkeaanduiding">
    <w:name w:val="Placeholder Text"/>
    <w:basedOn w:val="Standaardalinea-lettertype"/>
    <w:uiPriority w:val="99"/>
    <w:semiHidden/>
    <w:rsid w:val="005A3B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1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735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961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4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6855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68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5A5944"/>
      </a:dk2>
      <a:lt2>
        <a:srgbClr val="FAFAD3"/>
      </a:lt2>
      <a:accent1>
        <a:srgbClr val="EAE82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C1D11-01E5-4ACD-9316-A4D587AA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rudi</dc:creator>
  <cp:lastModifiedBy>Ellen Fievez</cp:lastModifiedBy>
  <cp:revision>8</cp:revision>
  <cp:lastPrinted>2019-04-16T09:38:00Z</cp:lastPrinted>
  <dcterms:created xsi:type="dcterms:W3CDTF">2017-10-30T14:20:00Z</dcterms:created>
  <dcterms:modified xsi:type="dcterms:W3CDTF">2023-02-02T12:53:00Z</dcterms:modified>
</cp:coreProperties>
</file>